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DF7" w:rsidRPr="00837E93" w:rsidRDefault="00E63DF7" w:rsidP="00E63DF7">
      <w:pPr>
        <w:jc w:val="center"/>
        <w:rPr>
          <w:b/>
        </w:rPr>
      </w:pPr>
      <w:r w:rsidRPr="00837E93">
        <w:rPr>
          <w:b/>
        </w:rPr>
        <w:t>ПОЛОЖЕНИЕ</w:t>
      </w:r>
    </w:p>
    <w:p w:rsidR="00FD3B81" w:rsidRDefault="00E63DF7" w:rsidP="00E63DF7">
      <w:pPr>
        <w:jc w:val="center"/>
        <w:rPr>
          <w:b/>
        </w:rPr>
      </w:pPr>
      <w:r w:rsidRPr="00837E93">
        <w:rPr>
          <w:b/>
        </w:rPr>
        <w:t xml:space="preserve">о проведении </w:t>
      </w:r>
      <w:r w:rsidR="00FD3B81">
        <w:rPr>
          <w:b/>
        </w:rPr>
        <w:t>муниципального</w:t>
      </w:r>
      <w:r w:rsidRPr="00837E93">
        <w:rPr>
          <w:b/>
        </w:rPr>
        <w:t xml:space="preserve"> Фестиваля </w:t>
      </w:r>
      <w:r w:rsidR="00FD3B81">
        <w:rPr>
          <w:b/>
        </w:rPr>
        <w:t xml:space="preserve">школьных коллективов </w:t>
      </w:r>
    </w:p>
    <w:p w:rsidR="00E63DF7" w:rsidRPr="00837E93" w:rsidRDefault="00E63DF7" w:rsidP="00E63DF7">
      <w:pPr>
        <w:jc w:val="center"/>
        <w:rPr>
          <w:b/>
        </w:rPr>
      </w:pPr>
      <w:r w:rsidRPr="00837E93">
        <w:rPr>
          <w:b/>
        </w:rPr>
        <w:t>«Самый поющий класс»</w:t>
      </w:r>
    </w:p>
    <w:p w:rsidR="00E63DF7" w:rsidRPr="00837E93" w:rsidRDefault="00E63DF7" w:rsidP="00E63DF7"/>
    <w:p w:rsidR="00E63DF7" w:rsidRPr="00837E93" w:rsidRDefault="00E63DF7" w:rsidP="00E63DF7"/>
    <w:p w:rsidR="00E63DF7" w:rsidRPr="00837E93" w:rsidRDefault="00E63DF7" w:rsidP="00E63DF7">
      <w:pPr>
        <w:widowControl/>
        <w:numPr>
          <w:ilvl w:val="0"/>
          <w:numId w:val="2"/>
        </w:numPr>
        <w:autoSpaceDE/>
        <w:autoSpaceDN/>
        <w:adjustRightInd/>
        <w:jc w:val="both"/>
        <w:rPr>
          <w:b/>
        </w:rPr>
      </w:pPr>
      <w:r w:rsidRPr="00837E93">
        <w:rPr>
          <w:b/>
        </w:rPr>
        <w:t>Общие положения</w:t>
      </w:r>
    </w:p>
    <w:p w:rsidR="00E63DF7" w:rsidRPr="00837E93" w:rsidRDefault="00E63DF7" w:rsidP="00E63DF7">
      <w:pPr>
        <w:widowControl/>
        <w:autoSpaceDE/>
        <w:autoSpaceDN/>
        <w:adjustRightInd/>
        <w:jc w:val="both"/>
      </w:pPr>
      <w:r w:rsidRPr="00837E93">
        <w:t xml:space="preserve">1.1. Настоящее Положение определяет порядок проведения и условия </w:t>
      </w:r>
      <w:r w:rsidR="008448E4" w:rsidRPr="008448E4">
        <w:t>муниципального</w:t>
      </w:r>
      <w:r w:rsidR="008448E4" w:rsidRPr="00837E93">
        <w:rPr>
          <w:b/>
        </w:rPr>
        <w:t xml:space="preserve"> </w:t>
      </w:r>
      <w:r w:rsidRPr="00837E93">
        <w:t xml:space="preserve">Фестиваля </w:t>
      </w:r>
      <w:r w:rsidR="008448E4" w:rsidRPr="008448E4">
        <w:t>школьных коллективов</w:t>
      </w:r>
      <w:r w:rsidR="008448E4">
        <w:rPr>
          <w:b/>
        </w:rPr>
        <w:t xml:space="preserve"> </w:t>
      </w:r>
      <w:r w:rsidRPr="00837E93">
        <w:t>«Самый поющий класс» (далее – Фестиваль).</w:t>
      </w:r>
    </w:p>
    <w:p w:rsidR="00E63DF7" w:rsidRPr="00837E93" w:rsidRDefault="00E63DF7" w:rsidP="00E63DF7">
      <w:pPr>
        <w:pStyle w:val="Style5"/>
        <w:widowControl/>
        <w:tabs>
          <w:tab w:val="left" w:pos="293"/>
        </w:tabs>
        <w:spacing w:line="240" w:lineRule="auto"/>
        <w:ind w:firstLine="0"/>
        <w:jc w:val="both"/>
        <w:rPr>
          <w:b/>
          <w:bCs/>
          <w:spacing w:val="-20"/>
        </w:rPr>
      </w:pPr>
      <w:r w:rsidRPr="00837E93">
        <w:t xml:space="preserve">1.2. Организаторами Фестиваля являются </w:t>
      </w:r>
      <w:r w:rsidR="00E948B5">
        <w:t xml:space="preserve">МУ ДО ДДТ «Созвездие», </w:t>
      </w:r>
      <w:r w:rsidRPr="00837E93">
        <w:t>МКУ «Управление образования администрации муниципального образования «город Саянск» (</w:t>
      </w:r>
      <w:r>
        <w:t>в рамках направления «</w:t>
      </w:r>
      <w:r w:rsidRPr="00016973">
        <w:t>Культура и искусство</w:t>
      </w:r>
      <w:r>
        <w:t>» Российского движения детей и молодежи «Движение Первых»</w:t>
      </w:r>
      <w:r w:rsidRPr="00837E93">
        <w:t>), МКУ «Управление культуры администрации муниципального образования «город Саянск» (ДК «Юность»).</w:t>
      </w:r>
    </w:p>
    <w:p w:rsidR="00E63DF7" w:rsidRPr="00837E93" w:rsidRDefault="00E63DF7" w:rsidP="00E63DF7">
      <w:pPr>
        <w:widowControl/>
        <w:autoSpaceDE/>
        <w:autoSpaceDN/>
        <w:adjustRightInd/>
        <w:jc w:val="both"/>
      </w:pPr>
      <w:r w:rsidRPr="00837E93">
        <w:t>1.3. В период подготовки и проведения Фестиваля</w:t>
      </w:r>
      <w:r w:rsidRPr="00837E93">
        <w:rPr>
          <w:b/>
        </w:rPr>
        <w:t xml:space="preserve"> </w:t>
      </w:r>
      <w:r w:rsidRPr="00837E93">
        <w:t>создаётся организационный комитет (жюри), участниками которого становятся сотрудники Управления образования, Управления культуры, педагоги ДДТ «Созвездие».</w:t>
      </w:r>
    </w:p>
    <w:p w:rsidR="00E63DF7" w:rsidRPr="00837E93" w:rsidRDefault="00E63DF7" w:rsidP="00E63DF7">
      <w:pPr>
        <w:widowControl/>
        <w:numPr>
          <w:ilvl w:val="0"/>
          <w:numId w:val="2"/>
        </w:numPr>
        <w:autoSpaceDE/>
        <w:autoSpaceDN/>
        <w:adjustRightInd/>
        <w:jc w:val="both"/>
        <w:rPr>
          <w:b/>
        </w:rPr>
      </w:pPr>
      <w:r w:rsidRPr="00837E93">
        <w:rPr>
          <w:b/>
        </w:rPr>
        <w:t>Цели и задачи Фестиваля</w:t>
      </w:r>
    </w:p>
    <w:p w:rsidR="00E63DF7" w:rsidRPr="00837E93" w:rsidRDefault="00E63DF7" w:rsidP="00E63DF7">
      <w:pPr>
        <w:pStyle w:val="a4"/>
        <w:widowControl/>
        <w:numPr>
          <w:ilvl w:val="0"/>
          <w:numId w:val="4"/>
        </w:numPr>
        <w:tabs>
          <w:tab w:val="left" w:pos="426"/>
        </w:tabs>
        <w:autoSpaceDE/>
        <w:autoSpaceDN/>
        <w:adjustRightInd/>
        <w:jc w:val="both"/>
      </w:pPr>
      <w:r w:rsidRPr="00837E93">
        <w:t>Создание условий для творческого самовыражения.</w:t>
      </w:r>
    </w:p>
    <w:p w:rsidR="00E63DF7" w:rsidRPr="00837E93" w:rsidRDefault="00E63DF7" w:rsidP="00E63DF7">
      <w:pPr>
        <w:pStyle w:val="a4"/>
        <w:widowControl/>
        <w:numPr>
          <w:ilvl w:val="0"/>
          <w:numId w:val="4"/>
        </w:numPr>
        <w:tabs>
          <w:tab w:val="left" w:pos="426"/>
        </w:tabs>
        <w:autoSpaceDE/>
        <w:autoSpaceDN/>
        <w:adjustRightInd/>
        <w:jc w:val="both"/>
      </w:pPr>
      <w:r w:rsidRPr="00837E93">
        <w:t>Выявление, поддержка и поощрение творческих детей, реализация их способностей.</w:t>
      </w:r>
    </w:p>
    <w:p w:rsidR="00E63DF7" w:rsidRPr="00837E93" w:rsidRDefault="00E63DF7" w:rsidP="00E63DF7">
      <w:pPr>
        <w:pStyle w:val="a4"/>
        <w:widowControl/>
        <w:numPr>
          <w:ilvl w:val="0"/>
          <w:numId w:val="4"/>
        </w:numPr>
        <w:tabs>
          <w:tab w:val="left" w:pos="426"/>
        </w:tabs>
        <w:autoSpaceDE/>
        <w:autoSpaceDN/>
        <w:adjustRightInd/>
        <w:jc w:val="both"/>
      </w:pPr>
      <w:r w:rsidRPr="00837E93">
        <w:t>Формирование чувства причастности к наследию прошлого, истории страны, малой Родины.</w:t>
      </w:r>
    </w:p>
    <w:p w:rsidR="00BD15A6" w:rsidRDefault="00BD15A6" w:rsidP="00BD15A6">
      <w:pPr>
        <w:widowControl/>
        <w:numPr>
          <w:ilvl w:val="0"/>
          <w:numId w:val="2"/>
        </w:numPr>
        <w:autoSpaceDE/>
        <w:autoSpaceDN/>
        <w:adjustRightInd/>
        <w:jc w:val="both"/>
        <w:rPr>
          <w:b/>
        </w:rPr>
      </w:pPr>
      <w:r w:rsidRPr="00BD15A6">
        <w:rPr>
          <w:b/>
        </w:rPr>
        <w:t>Организация и проведение фестиваля</w:t>
      </w:r>
    </w:p>
    <w:p w:rsidR="00BD15A6" w:rsidRPr="00837E93" w:rsidRDefault="00BD15A6" w:rsidP="00B15C2D">
      <w:pPr>
        <w:pStyle w:val="a4"/>
        <w:ind w:left="0"/>
        <w:jc w:val="both"/>
      </w:pPr>
      <w:r w:rsidRPr="00837E93">
        <w:t xml:space="preserve">Фестиваль </w:t>
      </w:r>
      <w:r w:rsidR="00B15C2D" w:rsidRPr="00837E93">
        <w:t>проводится</w:t>
      </w:r>
      <w:r w:rsidR="00B15C2D" w:rsidRPr="00B15C2D">
        <w:rPr>
          <w:b/>
        </w:rPr>
        <w:t xml:space="preserve"> </w:t>
      </w:r>
      <w:r w:rsidRPr="00837E93">
        <w:t>в 2 этапа:</w:t>
      </w:r>
    </w:p>
    <w:p w:rsidR="00BD15A6" w:rsidRPr="00B15C2D" w:rsidRDefault="00BD15A6" w:rsidP="00FD3B81">
      <w:pPr>
        <w:pStyle w:val="a4"/>
        <w:ind w:left="0" w:firstLine="708"/>
        <w:jc w:val="both"/>
        <w:rPr>
          <w:b/>
          <w:u w:val="single"/>
        </w:rPr>
      </w:pPr>
      <w:r w:rsidRPr="00B15C2D">
        <w:rPr>
          <w:b/>
        </w:rPr>
        <w:t xml:space="preserve">1 -й этап – </w:t>
      </w:r>
      <w:r w:rsidRPr="00B15C2D">
        <w:rPr>
          <w:b/>
          <w:u w:val="single"/>
        </w:rPr>
        <w:t>школьный:</w:t>
      </w:r>
    </w:p>
    <w:p w:rsidR="00BD15A6" w:rsidRPr="00837E93" w:rsidRDefault="00BD15A6" w:rsidP="00B15C2D">
      <w:pPr>
        <w:pStyle w:val="a4"/>
        <w:ind w:left="0"/>
        <w:jc w:val="both"/>
      </w:pPr>
      <w:r w:rsidRPr="00837E93">
        <w:t xml:space="preserve">Срок проведения: до </w:t>
      </w:r>
      <w:r w:rsidR="002A2704">
        <w:t>3</w:t>
      </w:r>
      <w:r w:rsidRPr="00837E93">
        <w:t xml:space="preserve"> октября 202</w:t>
      </w:r>
      <w:r>
        <w:t>5</w:t>
      </w:r>
      <w:r w:rsidRPr="00837E93">
        <w:t xml:space="preserve"> года.</w:t>
      </w:r>
    </w:p>
    <w:p w:rsidR="00BD15A6" w:rsidRPr="00837E93" w:rsidRDefault="00BD15A6" w:rsidP="00B15C2D">
      <w:pPr>
        <w:pStyle w:val="a4"/>
        <w:ind w:left="0"/>
        <w:jc w:val="both"/>
      </w:pPr>
      <w:r w:rsidRPr="00837E93">
        <w:t>Место проведения: общеобразовательные учреждения.</w:t>
      </w:r>
    </w:p>
    <w:p w:rsidR="00BD15A6" w:rsidRPr="00837E93" w:rsidRDefault="00BD15A6" w:rsidP="00B15C2D">
      <w:pPr>
        <w:pStyle w:val="a4"/>
        <w:ind w:left="0"/>
        <w:jc w:val="both"/>
      </w:pPr>
      <w:r w:rsidRPr="00837E93">
        <w:t>Участники: обучающиеся 1-11 классов.</w:t>
      </w:r>
    </w:p>
    <w:p w:rsidR="00BD15A6" w:rsidRPr="00B15C2D" w:rsidRDefault="00BD15A6" w:rsidP="00FD3B81">
      <w:pPr>
        <w:pStyle w:val="a4"/>
        <w:ind w:left="0" w:firstLine="708"/>
        <w:jc w:val="both"/>
        <w:rPr>
          <w:b/>
          <w:u w:val="single"/>
        </w:rPr>
      </w:pPr>
      <w:r w:rsidRPr="00B15C2D">
        <w:rPr>
          <w:b/>
        </w:rPr>
        <w:t>2-й этап –</w:t>
      </w:r>
      <w:r w:rsidRPr="00B15C2D">
        <w:rPr>
          <w:b/>
          <w:u w:val="single"/>
        </w:rPr>
        <w:t>муниципальный этап:</w:t>
      </w:r>
    </w:p>
    <w:p w:rsidR="00B15C2D" w:rsidRDefault="00BD15A6" w:rsidP="00B15C2D">
      <w:pPr>
        <w:pStyle w:val="a4"/>
        <w:ind w:left="0"/>
        <w:jc w:val="both"/>
      </w:pPr>
      <w:r>
        <w:t xml:space="preserve">Дата проведения </w:t>
      </w:r>
      <w:r w:rsidR="00B15C2D" w:rsidRPr="00B15C2D">
        <w:rPr>
          <w:b/>
        </w:rPr>
        <w:t>18.10.2025</w:t>
      </w:r>
      <w:r w:rsidR="002A2704">
        <w:rPr>
          <w:b/>
        </w:rPr>
        <w:t xml:space="preserve"> </w:t>
      </w:r>
      <w:r w:rsidR="00B15C2D" w:rsidRPr="00B15C2D">
        <w:rPr>
          <w:b/>
        </w:rPr>
        <w:t xml:space="preserve">г. </w:t>
      </w:r>
      <w:r w:rsidR="00FD3B81" w:rsidRPr="00FD3B81">
        <w:t>время выступления определяется</w:t>
      </w:r>
      <w:r w:rsidR="00FD3B81">
        <w:rPr>
          <w:b/>
        </w:rPr>
        <w:t xml:space="preserve"> </w:t>
      </w:r>
      <w:r w:rsidR="00B15C2D">
        <w:t>по отдельному графику</w:t>
      </w:r>
      <w:r w:rsidR="002A2704">
        <w:t>.</w:t>
      </w:r>
      <w:r w:rsidR="00B15C2D">
        <w:t xml:space="preserve"> </w:t>
      </w:r>
    </w:p>
    <w:p w:rsidR="00BD15A6" w:rsidRPr="00837E93" w:rsidRDefault="00BD15A6" w:rsidP="00B15C2D">
      <w:pPr>
        <w:pStyle w:val="a4"/>
        <w:ind w:left="0"/>
        <w:jc w:val="both"/>
      </w:pPr>
      <w:r w:rsidRPr="00837E93">
        <w:t>Место проведения: в ДК «Юность».</w:t>
      </w:r>
    </w:p>
    <w:p w:rsidR="00BD15A6" w:rsidRDefault="00B15C2D" w:rsidP="00B15C2D">
      <w:pPr>
        <w:widowControl/>
        <w:autoSpaceDE/>
        <w:autoSpaceDN/>
        <w:adjustRightInd/>
        <w:jc w:val="both"/>
      </w:pPr>
      <w:r w:rsidRPr="004F64B6">
        <w:t xml:space="preserve">Для участия в </w:t>
      </w:r>
      <w:r>
        <w:t>муниципальном этапе фестиваля</w:t>
      </w:r>
      <w:r w:rsidRPr="004F64B6">
        <w:t xml:space="preserve"> необходимо подать заявку (форма заявки в приложении №1). Срок подачи заявки</w:t>
      </w:r>
      <w:r w:rsidRPr="004F64B6">
        <w:rPr>
          <w:b/>
        </w:rPr>
        <w:t xml:space="preserve"> до </w:t>
      </w:r>
      <w:r w:rsidR="006D4F38">
        <w:rPr>
          <w:b/>
        </w:rPr>
        <w:t>8</w:t>
      </w:r>
      <w:bookmarkStart w:id="0" w:name="_GoBack"/>
      <w:bookmarkEnd w:id="0"/>
      <w:r w:rsidR="00FD3B81">
        <w:rPr>
          <w:b/>
        </w:rPr>
        <w:t xml:space="preserve"> </w:t>
      </w:r>
      <w:r>
        <w:rPr>
          <w:b/>
        </w:rPr>
        <w:t>октября</w:t>
      </w:r>
      <w:r w:rsidRPr="004F64B6">
        <w:rPr>
          <w:b/>
        </w:rPr>
        <w:t xml:space="preserve"> 202</w:t>
      </w:r>
      <w:r>
        <w:rPr>
          <w:b/>
        </w:rPr>
        <w:t xml:space="preserve">5 </w:t>
      </w:r>
      <w:r w:rsidRPr="004F64B6">
        <w:rPr>
          <w:b/>
        </w:rPr>
        <w:t>г.</w:t>
      </w:r>
      <w:r w:rsidRPr="004F64B6">
        <w:t xml:space="preserve"> на </w:t>
      </w:r>
      <w:r w:rsidRPr="004F64B6">
        <w:rPr>
          <w:lang w:val="en-US"/>
        </w:rPr>
        <w:t>e</w:t>
      </w:r>
      <w:r w:rsidRPr="004F64B6">
        <w:t>-</w:t>
      </w:r>
      <w:r w:rsidRPr="004F64B6">
        <w:rPr>
          <w:lang w:val="en-US"/>
        </w:rPr>
        <w:t>mail</w:t>
      </w:r>
      <w:r w:rsidRPr="004F64B6">
        <w:t xml:space="preserve">: </w:t>
      </w:r>
      <w:hyperlink r:id="rId5" w:history="1">
        <w:r w:rsidRPr="004F64B6">
          <w:rPr>
            <w:rStyle w:val="a7"/>
            <w:lang w:val="en-US"/>
          </w:rPr>
          <w:t>ynna</w:t>
        </w:r>
        <w:r w:rsidRPr="004F64B6">
          <w:rPr>
            <w:rStyle w:val="a7"/>
          </w:rPr>
          <w:t>82@</w:t>
        </w:r>
        <w:r w:rsidRPr="004F64B6">
          <w:rPr>
            <w:rStyle w:val="a7"/>
            <w:lang w:val="en-US"/>
          </w:rPr>
          <w:t>mail</w:t>
        </w:r>
        <w:r w:rsidRPr="004F64B6">
          <w:rPr>
            <w:rStyle w:val="a7"/>
          </w:rPr>
          <w:t>.</w:t>
        </w:r>
        <w:proofErr w:type="spellStart"/>
        <w:r w:rsidRPr="004F64B6">
          <w:rPr>
            <w:rStyle w:val="a7"/>
            <w:lang w:val="en-US"/>
          </w:rPr>
          <w:t>ru</w:t>
        </w:r>
        <w:proofErr w:type="spellEnd"/>
      </w:hyperlink>
      <w:r w:rsidRPr="004F64B6">
        <w:t xml:space="preserve"> </w:t>
      </w:r>
      <w:r w:rsidRPr="004F64B6">
        <w:rPr>
          <w:lang w:val="en-US"/>
        </w:rPr>
        <w:t>c</w:t>
      </w:r>
      <w:r w:rsidRPr="004F64B6">
        <w:t xml:space="preserve"> пометкой</w:t>
      </w:r>
      <w:r>
        <w:t xml:space="preserve"> «Самый поющий класс»</w:t>
      </w:r>
    </w:p>
    <w:p w:rsidR="00E63DF7" w:rsidRPr="00837E93" w:rsidRDefault="00E63DF7" w:rsidP="00E63DF7">
      <w:pPr>
        <w:widowControl/>
        <w:numPr>
          <w:ilvl w:val="0"/>
          <w:numId w:val="2"/>
        </w:numPr>
        <w:autoSpaceDE/>
        <w:autoSpaceDN/>
        <w:adjustRightInd/>
        <w:jc w:val="both"/>
        <w:rPr>
          <w:b/>
        </w:rPr>
      </w:pPr>
      <w:r w:rsidRPr="00837E93">
        <w:rPr>
          <w:b/>
        </w:rPr>
        <w:t>Участники Фестиваля</w:t>
      </w:r>
    </w:p>
    <w:p w:rsidR="00E63DF7" w:rsidRPr="00837E93" w:rsidRDefault="00E63DF7" w:rsidP="00E63DF7">
      <w:pPr>
        <w:jc w:val="both"/>
      </w:pPr>
      <w:r w:rsidRPr="00837E93">
        <w:t xml:space="preserve">В </w:t>
      </w:r>
      <w:r w:rsidR="002A2704">
        <w:t xml:space="preserve">муниципальном этапе </w:t>
      </w:r>
      <w:r w:rsidRPr="00837E93">
        <w:t>Фестивал</w:t>
      </w:r>
      <w:r w:rsidR="002A2704">
        <w:t>я</w:t>
      </w:r>
      <w:r w:rsidRPr="00837E93">
        <w:t xml:space="preserve"> могут принять участие творческие коллективы </w:t>
      </w:r>
      <w:r w:rsidR="00FD3B81" w:rsidRPr="00837E93">
        <w:t>1-11-х классов общеобразовательных учреждений города Саянска</w:t>
      </w:r>
      <w:r w:rsidR="00FD3B81">
        <w:t xml:space="preserve"> - </w:t>
      </w:r>
      <w:r w:rsidR="00FD3B81" w:rsidRPr="0017212A">
        <w:rPr>
          <w:b/>
          <w:bCs/>
          <w:lang w:bidi="he-IL"/>
        </w:rPr>
        <w:t>победители</w:t>
      </w:r>
      <w:r w:rsidR="00FD3B81" w:rsidRPr="00837E93">
        <w:rPr>
          <w:lang w:bidi="he-IL"/>
        </w:rPr>
        <w:t xml:space="preserve"> школьного этапа (</w:t>
      </w:r>
      <w:r w:rsidR="00FD3B81">
        <w:rPr>
          <w:lang w:bidi="he-IL"/>
        </w:rPr>
        <w:t xml:space="preserve">не более </w:t>
      </w:r>
      <w:r w:rsidR="00FD3B81" w:rsidRPr="00BD15A6">
        <w:rPr>
          <w:bCs/>
          <w:lang w:bidi="he-IL"/>
        </w:rPr>
        <w:t>одного класса</w:t>
      </w:r>
      <w:r w:rsidR="00FD3B81" w:rsidRPr="00FD3B81">
        <w:rPr>
          <w:lang w:bidi="he-IL"/>
        </w:rPr>
        <w:t xml:space="preserve"> </w:t>
      </w:r>
      <w:r w:rsidR="00FD3B81">
        <w:rPr>
          <w:lang w:bidi="he-IL"/>
        </w:rPr>
        <w:t>от</w:t>
      </w:r>
      <w:r w:rsidR="00FD3B81" w:rsidRPr="00837E93">
        <w:rPr>
          <w:lang w:bidi="he-IL"/>
        </w:rPr>
        <w:t xml:space="preserve"> параллели)</w:t>
      </w:r>
      <w:r w:rsidRPr="00837E93">
        <w:t>.</w:t>
      </w:r>
    </w:p>
    <w:p w:rsidR="00B15C2D" w:rsidRDefault="00E63DF7" w:rsidP="00B15C2D">
      <w:pPr>
        <w:pStyle w:val="a3"/>
        <w:jc w:val="both"/>
        <w:rPr>
          <w:lang w:bidi="he-IL"/>
        </w:rPr>
      </w:pPr>
      <w:r w:rsidRPr="00837E93">
        <w:t xml:space="preserve">Участники: </w:t>
      </w:r>
      <w:r w:rsidRPr="00837E93">
        <w:rPr>
          <w:lang w:bidi="he-IL"/>
        </w:rPr>
        <w:t xml:space="preserve">классы – </w:t>
      </w:r>
    </w:p>
    <w:p w:rsidR="00BD15A6" w:rsidRPr="00BD15A6" w:rsidRDefault="00B15C2D" w:rsidP="00B15C2D">
      <w:pPr>
        <w:pStyle w:val="a3"/>
        <w:jc w:val="both"/>
        <w:rPr>
          <w:b/>
        </w:rPr>
      </w:pPr>
      <w:r>
        <w:rPr>
          <w:b/>
        </w:rPr>
        <w:t xml:space="preserve">6.   </w:t>
      </w:r>
      <w:r w:rsidR="00BD15A6" w:rsidRPr="00BD15A6">
        <w:rPr>
          <w:b/>
        </w:rPr>
        <w:t>Номинации</w:t>
      </w:r>
    </w:p>
    <w:p w:rsidR="00BD15A6" w:rsidRDefault="00BD15A6" w:rsidP="00B15C2D">
      <w:pPr>
        <w:widowControl/>
        <w:autoSpaceDE/>
        <w:autoSpaceDN/>
        <w:adjustRightInd/>
        <w:ind w:left="284"/>
        <w:jc w:val="both"/>
      </w:pPr>
      <w:r>
        <w:t>- Песни о лагере, посвященные Году детского отдыха и оздоровления (100-летие МДЦ «Артек», 65-летие ВДЦ «Орленок»);</w:t>
      </w:r>
    </w:p>
    <w:p w:rsidR="00BD15A6" w:rsidRDefault="00BD15A6" w:rsidP="00B15C2D">
      <w:pPr>
        <w:widowControl/>
        <w:autoSpaceDE/>
        <w:autoSpaceDN/>
        <w:adjustRightInd/>
        <w:ind w:left="284"/>
        <w:jc w:val="both"/>
      </w:pPr>
      <w:r>
        <w:t>- Песни композиторов юбиляров</w:t>
      </w:r>
      <w:r w:rsidR="00FD3B81">
        <w:t xml:space="preserve"> (соответствующие возрасту выступающих)</w:t>
      </w:r>
      <w:r>
        <w:t>;</w:t>
      </w:r>
    </w:p>
    <w:p w:rsidR="00B15C2D" w:rsidRDefault="00BD15A6" w:rsidP="00B15C2D">
      <w:pPr>
        <w:widowControl/>
        <w:autoSpaceDE/>
        <w:autoSpaceDN/>
        <w:adjustRightInd/>
        <w:ind w:left="284"/>
        <w:jc w:val="both"/>
      </w:pPr>
      <w:r>
        <w:t>- Песни, посвященные Году защитников Отечества (80-летие Победы, СВО).</w:t>
      </w:r>
      <w:r w:rsidR="00B15C2D">
        <w:t xml:space="preserve"> </w:t>
      </w:r>
    </w:p>
    <w:p w:rsidR="00B15C2D" w:rsidRDefault="00B15C2D" w:rsidP="00B15C2D">
      <w:pPr>
        <w:widowControl/>
        <w:autoSpaceDE/>
        <w:autoSpaceDN/>
        <w:adjustRightInd/>
        <w:jc w:val="both"/>
        <w:rPr>
          <w:lang w:bidi="he-IL"/>
        </w:rPr>
      </w:pPr>
      <w:r w:rsidRPr="00B15C2D">
        <w:rPr>
          <w:b/>
        </w:rPr>
        <w:t>7.</w:t>
      </w:r>
      <w:r>
        <w:rPr>
          <w:b/>
        </w:rPr>
        <w:t xml:space="preserve">  </w:t>
      </w:r>
      <w:r w:rsidRPr="00B15C2D">
        <w:rPr>
          <w:b/>
        </w:rPr>
        <w:t>К</w:t>
      </w:r>
      <w:r w:rsidRPr="00B15C2D">
        <w:rPr>
          <w:b/>
          <w:lang w:bidi="he-IL"/>
        </w:rPr>
        <w:t>ритерии оценки</w:t>
      </w:r>
    </w:p>
    <w:p w:rsidR="00E63DF7" w:rsidRPr="00837E93" w:rsidRDefault="00E63DF7" w:rsidP="00B15C2D">
      <w:pPr>
        <w:widowControl/>
        <w:autoSpaceDE/>
        <w:autoSpaceDN/>
        <w:adjustRightInd/>
        <w:jc w:val="both"/>
        <w:rPr>
          <w:lang w:bidi="he-IL"/>
        </w:rPr>
      </w:pPr>
      <w:r w:rsidRPr="00837E93">
        <w:rPr>
          <w:lang w:bidi="he-IL"/>
        </w:rPr>
        <w:t xml:space="preserve">Выступление команд - участниц оценивается по следующим критериям: </w:t>
      </w:r>
    </w:p>
    <w:p w:rsidR="00E63DF7" w:rsidRPr="00837E93" w:rsidRDefault="00E63DF7" w:rsidP="00E63DF7">
      <w:pPr>
        <w:pStyle w:val="a3"/>
        <w:numPr>
          <w:ilvl w:val="0"/>
          <w:numId w:val="1"/>
        </w:numPr>
        <w:tabs>
          <w:tab w:val="left" w:pos="284"/>
        </w:tabs>
        <w:ind w:left="0" w:hanging="10"/>
        <w:rPr>
          <w:lang w:bidi="he-IL"/>
        </w:rPr>
      </w:pPr>
      <w:r w:rsidRPr="00837E93">
        <w:rPr>
          <w:lang w:bidi="he-IL"/>
        </w:rPr>
        <w:t>Вокально-хоровые навыки;</w:t>
      </w:r>
    </w:p>
    <w:p w:rsidR="00E63DF7" w:rsidRPr="00837E93" w:rsidRDefault="00E63DF7" w:rsidP="00E63DF7">
      <w:pPr>
        <w:pStyle w:val="a3"/>
        <w:numPr>
          <w:ilvl w:val="0"/>
          <w:numId w:val="1"/>
        </w:numPr>
        <w:tabs>
          <w:tab w:val="left" w:pos="284"/>
        </w:tabs>
        <w:ind w:left="0" w:hanging="10"/>
        <w:rPr>
          <w:lang w:bidi="he-IL"/>
        </w:rPr>
      </w:pPr>
      <w:r w:rsidRPr="00837E93">
        <w:rPr>
          <w:lang w:bidi="he-IL"/>
        </w:rPr>
        <w:t xml:space="preserve">Артистичность, эмоциональность; </w:t>
      </w:r>
    </w:p>
    <w:p w:rsidR="00E63DF7" w:rsidRPr="00837E93" w:rsidRDefault="00E63DF7" w:rsidP="00E63DF7">
      <w:pPr>
        <w:pStyle w:val="a3"/>
        <w:numPr>
          <w:ilvl w:val="0"/>
          <w:numId w:val="1"/>
        </w:numPr>
        <w:tabs>
          <w:tab w:val="left" w:pos="284"/>
        </w:tabs>
        <w:ind w:left="0" w:hanging="10"/>
        <w:rPr>
          <w:lang w:bidi="he-IL"/>
        </w:rPr>
      </w:pPr>
      <w:r>
        <w:rPr>
          <w:lang w:bidi="he-IL"/>
        </w:rPr>
        <w:t>С</w:t>
      </w:r>
      <w:r w:rsidRPr="00CD3721">
        <w:rPr>
          <w:lang w:bidi="he-IL"/>
        </w:rPr>
        <w:t>оответствие выступления заявленной теме песни и возрастным возможностям исполнителей</w:t>
      </w:r>
      <w:r>
        <w:rPr>
          <w:lang w:bidi="he-IL"/>
        </w:rPr>
        <w:t>.</w:t>
      </w:r>
    </w:p>
    <w:p w:rsidR="00E63DF7" w:rsidRPr="00837E93" w:rsidRDefault="00E63DF7" w:rsidP="00E63DF7">
      <w:pPr>
        <w:pStyle w:val="a3"/>
        <w:numPr>
          <w:ilvl w:val="0"/>
          <w:numId w:val="1"/>
        </w:numPr>
        <w:tabs>
          <w:tab w:val="left" w:pos="284"/>
        </w:tabs>
        <w:ind w:left="0" w:hanging="10"/>
        <w:jc w:val="both"/>
        <w:rPr>
          <w:lang w:bidi="he-IL"/>
        </w:rPr>
      </w:pPr>
      <w:r w:rsidRPr="00837E93">
        <w:rPr>
          <w:lang w:bidi="he-IL"/>
        </w:rPr>
        <w:t>Единство команды</w:t>
      </w:r>
      <w:r>
        <w:rPr>
          <w:lang w:bidi="he-IL"/>
        </w:rPr>
        <w:t xml:space="preserve">: единый </w:t>
      </w:r>
      <w:r w:rsidRPr="00837E93">
        <w:rPr>
          <w:lang w:bidi="he-IL"/>
        </w:rPr>
        <w:t>внешний вид</w:t>
      </w:r>
      <w:r>
        <w:rPr>
          <w:lang w:bidi="he-IL"/>
        </w:rPr>
        <w:t xml:space="preserve"> (приветствуется школьная форма)</w:t>
      </w:r>
      <w:r w:rsidRPr="00837E93">
        <w:rPr>
          <w:lang w:bidi="he-IL"/>
        </w:rPr>
        <w:t xml:space="preserve">, </w:t>
      </w:r>
      <w:r w:rsidRPr="00CD3721">
        <w:rPr>
          <w:lang w:bidi="he-IL"/>
        </w:rPr>
        <w:t>количество участников</w:t>
      </w:r>
      <w:r>
        <w:rPr>
          <w:lang w:bidi="he-IL"/>
        </w:rPr>
        <w:t xml:space="preserve">, </w:t>
      </w:r>
      <w:r w:rsidRPr="00837E93">
        <w:rPr>
          <w:lang w:bidi="he-IL"/>
        </w:rPr>
        <w:t>знание текста.</w:t>
      </w:r>
    </w:p>
    <w:p w:rsidR="00E63DF7" w:rsidRPr="00B15C2D" w:rsidRDefault="00E63DF7" w:rsidP="00B15C2D">
      <w:pPr>
        <w:pStyle w:val="a4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b/>
        </w:rPr>
      </w:pPr>
      <w:r w:rsidRPr="00B15C2D">
        <w:rPr>
          <w:b/>
        </w:rPr>
        <w:t>Подведение итогов и поощрение участников</w:t>
      </w:r>
    </w:p>
    <w:p w:rsidR="00B15C2D" w:rsidRDefault="00FD3B81" w:rsidP="0089143F">
      <w:pPr>
        <w:pStyle w:val="a4"/>
        <w:widowControl/>
        <w:numPr>
          <w:ilvl w:val="1"/>
          <w:numId w:val="5"/>
        </w:numPr>
        <w:tabs>
          <w:tab w:val="left" w:pos="426"/>
        </w:tabs>
        <w:autoSpaceDE/>
        <w:autoSpaceDN/>
        <w:adjustRightInd/>
        <w:ind w:left="375"/>
        <w:jc w:val="both"/>
      </w:pPr>
      <w:r>
        <w:lastRenderedPageBreak/>
        <w:t xml:space="preserve"> </w:t>
      </w:r>
      <w:r w:rsidR="00E63DF7" w:rsidRPr="00837E93">
        <w:t xml:space="preserve">Подведение итогов осуществляется в день проведения сразу по окончании Фестиваля. </w:t>
      </w:r>
    </w:p>
    <w:p w:rsidR="00FD3B81" w:rsidRDefault="00FD3B81" w:rsidP="0002718D">
      <w:pPr>
        <w:pStyle w:val="a4"/>
        <w:widowControl/>
        <w:numPr>
          <w:ilvl w:val="1"/>
          <w:numId w:val="5"/>
        </w:numPr>
        <w:tabs>
          <w:tab w:val="left" w:pos="426"/>
        </w:tabs>
        <w:autoSpaceDE/>
        <w:autoSpaceDN/>
        <w:adjustRightInd/>
        <w:ind w:left="375"/>
        <w:jc w:val="both"/>
      </w:pPr>
      <w:r>
        <w:t xml:space="preserve"> </w:t>
      </w:r>
      <w:r w:rsidR="00E63DF7" w:rsidRPr="00837E93">
        <w:t>Участников оценивает жюри, состоящее из организаторов Фестиваля и творческих работников, в соответствии с критериями оценки.</w:t>
      </w:r>
    </w:p>
    <w:p w:rsidR="00E63DF7" w:rsidRDefault="00FD3B81" w:rsidP="0002718D">
      <w:pPr>
        <w:pStyle w:val="a4"/>
        <w:widowControl/>
        <w:numPr>
          <w:ilvl w:val="1"/>
          <w:numId w:val="5"/>
        </w:numPr>
        <w:tabs>
          <w:tab w:val="left" w:pos="426"/>
        </w:tabs>
        <w:autoSpaceDE/>
        <w:autoSpaceDN/>
        <w:adjustRightInd/>
        <w:ind w:left="375"/>
        <w:jc w:val="both"/>
      </w:pPr>
      <w:r>
        <w:t xml:space="preserve"> </w:t>
      </w:r>
      <w:r w:rsidR="00E63DF7" w:rsidRPr="00837E93">
        <w:t>Участники Фестиваля награждаются дипломами.</w:t>
      </w:r>
    </w:p>
    <w:p w:rsidR="00FD3B81" w:rsidRPr="00FD3B81" w:rsidRDefault="00FD3B81" w:rsidP="00FD3B81">
      <w:pPr>
        <w:widowControl/>
        <w:tabs>
          <w:tab w:val="left" w:pos="426"/>
        </w:tabs>
        <w:autoSpaceDE/>
        <w:autoSpaceDN/>
        <w:adjustRightInd/>
        <w:jc w:val="both"/>
        <w:rPr>
          <w:b/>
        </w:rPr>
      </w:pPr>
      <w:r w:rsidRPr="00FD3B81">
        <w:rPr>
          <w:b/>
        </w:rPr>
        <w:t>9. Финансовые условия участия</w:t>
      </w:r>
    </w:p>
    <w:p w:rsidR="00B15C2D" w:rsidRDefault="00FD3B81" w:rsidP="00FD3B81">
      <w:pPr>
        <w:widowControl/>
        <w:tabs>
          <w:tab w:val="left" w:pos="426"/>
        </w:tabs>
        <w:autoSpaceDE/>
        <w:autoSpaceDN/>
        <w:adjustRightInd/>
        <w:jc w:val="both"/>
      </w:pPr>
      <w:r>
        <w:t>Организационный взнос составляет 150 рублей с коллектива (расчет наличный, на этапе регистрации)</w:t>
      </w:r>
    </w:p>
    <w:p w:rsidR="00D026ED" w:rsidRDefault="00D026ED"/>
    <w:p w:rsidR="00FD3B81" w:rsidRDefault="00FD3B81" w:rsidP="00FD3B81">
      <w:pPr>
        <w:shd w:val="clear" w:color="auto" w:fill="FFFFFF"/>
        <w:jc w:val="both"/>
        <w:rPr>
          <w:b/>
          <w:iCs/>
          <w:color w:val="000000"/>
        </w:rPr>
      </w:pPr>
      <w:r w:rsidRPr="00D868E7">
        <w:rPr>
          <w:b/>
          <w:iCs/>
          <w:color w:val="000000"/>
        </w:rPr>
        <w:t xml:space="preserve">Контактное лицо: Педагог-организатор Яна Александровна Никифорова </w:t>
      </w:r>
    </w:p>
    <w:p w:rsidR="00FD3B81" w:rsidRPr="00DC7180" w:rsidRDefault="00FD3B81" w:rsidP="00FD3B81">
      <w:pPr>
        <w:shd w:val="clear" w:color="auto" w:fill="FFFFFF"/>
        <w:ind w:left="1416" w:firstLine="708"/>
        <w:jc w:val="both"/>
        <w:rPr>
          <w:b/>
          <w:color w:val="000000"/>
        </w:rPr>
      </w:pPr>
      <w:r w:rsidRPr="00D868E7">
        <w:rPr>
          <w:b/>
          <w:iCs/>
          <w:color w:val="000000"/>
        </w:rPr>
        <w:t>(8-904-140-48-40)</w:t>
      </w:r>
    </w:p>
    <w:p w:rsidR="00FD3B81" w:rsidRDefault="00FD3B81"/>
    <w:p w:rsidR="00FD3B81" w:rsidRDefault="00FD3B81"/>
    <w:p w:rsidR="002A2704" w:rsidRDefault="002A2704">
      <w:pPr>
        <w:sectPr w:rsidR="002A2704" w:rsidSect="00E948B5">
          <w:pgSz w:w="11905" w:h="16840" w:code="9"/>
          <w:pgMar w:top="1134" w:right="850" w:bottom="1134" w:left="1701" w:header="0" w:footer="896" w:gutter="0"/>
          <w:cols w:space="708"/>
          <w:docGrid w:linePitch="326"/>
        </w:sectPr>
      </w:pPr>
    </w:p>
    <w:p w:rsidR="00FD3B81" w:rsidRDefault="00FD3B81"/>
    <w:p w:rsidR="00FD3B81" w:rsidRDefault="00FD3B81"/>
    <w:p w:rsidR="00FD3B81" w:rsidRPr="002A2704" w:rsidRDefault="00FD3B81" w:rsidP="00FD3B81">
      <w:pPr>
        <w:shd w:val="clear" w:color="auto" w:fill="FFFFFF"/>
        <w:spacing w:before="30" w:after="30"/>
        <w:jc w:val="right"/>
        <w:rPr>
          <w:color w:val="000000"/>
        </w:rPr>
      </w:pPr>
      <w:r w:rsidRPr="002A2704">
        <w:rPr>
          <w:i/>
          <w:iCs/>
          <w:color w:val="000000"/>
        </w:rPr>
        <w:t xml:space="preserve">  Приложение 1.</w:t>
      </w:r>
    </w:p>
    <w:p w:rsidR="00FD3B81" w:rsidRPr="002A2704" w:rsidRDefault="00FD3B81" w:rsidP="00FD3B81">
      <w:pPr>
        <w:shd w:val="clear" w:color="auto" w:fill="FFFFFF"/>
        <w:tabs>
          <w:tab w:val="left" w:pos="7352"/>
          <w:tab w:val="right" w:pos="9354"/>
        </w:tabs>
        <w:rPr>
          <w:i/>
          <w:iCs/>
          <w:color w:val="000000"/>
        </w:rPr>
      </w:pPr>
      <w:r w:rsidRPr="002A2704">
        <w:rPr>
          <w:i/>
          <w:iCs/>
          <w:color w:val="000000"/>
        </w:rPr>
        <w:tab/>
      </w:r>
    </w:p>
    <w:p w:rsidR="00FD3B81" w:rsidRPr="002A2704" w:rsidRDefault="00FD3B81" w:rsidP="00FD3B81">
      <w:pPr>
        <w:shd w:val="clear" w:color="auto" w:fill="FFFFFF"/>
        <w:spacing w:before="30" w:after="30"/>
        <w:jc w:val="center"/>
        <w:rPr>
          <w:color w:val="000000"/>
        </w:rPr>
      </w:pPr>
      <w:r w:rsidRPr="002A2704">
        <w:rPr>
          <w:b/>
          <w:bCs/>
          <w:color w:val="000000"/>
        </w:rPr>
        <w:t>Заявка</w:t>
      </w:r>
    </w:p>
    <w:p w:rsidR="002A2704" w:rsidRDefault="00FD3B81" w:rsidP="002A2704">
      <w:pPr>
        <w:jc w:val="center"/>
        <w:rPr>
          <w:b/>
        </w:rPr>
      </w:pPr>
      <w:r w:rsidRPr="002A2704">
        <w:rPr>
          <w:b/>
          <w:bCs/>
          <w:color w:val="000000"/>
        </w:rPr>
        <w:t xml:space="preserve">на участие в </w:t>
      </w:r>
      <w:r w:rsidRPr="002A2704">
        <w:rPr>
          <w:b/>
          <w:bCs/>
        </w:rPr>
        <w:t xml:space="preserve">открытом муниципальном </w:t>
      </w:r>
      <w:r w:rsidR="002A2704">
        <w:rPr>
          <w:b/>
          <w:bCs/>
        </w:rPr>
        <w:t xml:space="preserve">Фестивале </w:t>
      </w:r>
      <w:r w:rsidR="002A2704">
        <w:rPr>
          <w:b/>
        </w:rPr>
        <w:t xml:space="preserve">школьных коллективов </w:t>
      </w:r>
    </w:p>
    <w:p w:rsidR="002A2704" w:rsidRPr="00837E93" w:rsidRDefault="002A2704" w:rsidP="002A2704">
      <w:pPr>
        <w:jc w:val="center"/>
        <w:rPr>
          <w:b/>
        </w:rPr>
      </w:pPr>
      <w:r w:rsidRPr="00837E93">
        <w:rPr>
          <w:b/>
        </w:rPr>
        <w:t>«Самый поющий класс»</w:t>
      </w:r>
    </w:p>
    <w:p w:rsidR="00FD3B81" w:rsidRDefault="00FD3B81" w:rsidP="002A2704">
      <w:pPr>
        <w:jc w:val="center"/>
        <w:outlineLvl w:val="3"/>
        <w:rPr>
          <w:b/>
          <w:bCs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22"/>
        <w:gridCol w:w="1609"/>
        <w:gridCol w:w="813"/>
        <w:gridCol w:w="790"/>
        <w:gridCol w:w="1719"/>
        <w:gridCol w:w="137"/>
        <w:gridCol w:w="2098"/>
        <w:gridCol w:w="2751"/>
        <w:gridCol w:w="1970"/>
        <w:gridCol w:w="2063"/>
      </w:tblGrid>
      <w:tr w:rsidR="002A2704" w:rsidRPr="007A3B60" w:rsidTr="002A2704">
        <w:trPr>
          <w:gridAfter w:val="4"/>
          <w:wAfter w:w="3048" w:type="pct"/>
          <w:trHeight w:val="290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704" w:rsidRPr="007A3B60" w:rsidRDefault="002A2704" w:rsidP="00CA042A"/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704" w:rsidRPr="007A3B60" w:rsidRDefault="002A2704" w:rsidP="00CA042A">
            <w:pPr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704" w:rsidRPr="007A3B60" w:rsidRDefault="002A2704" w:rsidP="00CA042A">
            <w:pPr>
              <w:rPr>
                <w:sz w:val="20"/>
                <w:szCs w:val="20"/>
              </w:rPr>
            </w:pPr>
          </w:p>
        </w:tc>
        <w:tc>
          <w:tcPr>
            <w:tcW w:w="6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704" w:rsidRPr="007A3B60" w:rsidRDefault="002A2704" w:rsidP="00CA042A">
            <w:pPr>
              <w:rPr>
                <w:sz w:val="20"/>
                <w:szCs w:val="20"/>
              </w:rPr>
            </w:pPr>
          </w:p>
        </w:tc>
      </w:tr>
      <w:tr w:rsidR="002A2704" w:rsidRPr="007A3B60" w:rsidTr="002A2704">
        <w:trPr>
          <w:trHeight w:val="124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704" w:rsidRPr="007A3B60" w:rsidRDefault="002A2704" w:rsidP="00CA042A">
            <w:pPr>
              <w:jc w:val="both"/>
              <w:rPr>
                <w:color w:val="000000"/>
              </w:rPr>
            </w:pPr>
            <w:r w:rsidRPr="007A3B60">
              <w:rPr>
                <w:color w:val="000000"/>
              </w:rPr>
              <w:t>№</w:t>
            </w:r>
          </w:p>
        </w:tc>
        <w:tc>
          <w:tcPr>
            <w:tcW w:w="8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704" w:rsidRPr="007A3B60" w:rsidRDefault="002A2704" w:rsidP="00CA042A">
            <w:pPr>
              <w:jc w:val="both"/>
              <w:rPr>
                <w:color w:val="000000"/>
              </w:rPr>
            </w:pPr>
            <w:r w:rsidRPr="007A3B60">
              <w:rPr>
                <w:color w:val="000000"/>
              </w:rPr>
              <w:t>Полное название учреждения</w:t>
            </w:r>
          </w:p>
        </w:tc>
        <w:tc>
          <w:tcPr>
            <w:tcW w:w="8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704" w:rsidRPr="007A3B60" w:rsidRDefault="002A2704" w:rsidP="00CA042A">
            <w:pPr>
              <w:jc w:val="both"/>
              <w:rPr>
                <w:color w:val="000000"/>
              </w:rPr>
            </w:pPr>
            <w:r w:rsidRPr="007A3B60">
              <w:rPr>
                <w:color w:val="000000"/>
              </w:rPr>
              <w:t xml:space="preserve">Полное название коллектива </w:t>
            </w:r>
          </w:p>
        </w:tc>
        <w:tc>
          <w:tcPr>
            <w:tcW w:w="7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704" w:rsidRPr="007A3B60" w:rsidRDefault="002A2704" w:rsidP="00CA042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Номинация</w:t>
            </w:r>
          </w:p>
        </w:tc>
        <w:tc>
          <w:tcPr>
            <w:tcW w:w="9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704" w:rsidRPr="007A3B60" w:rsidRDefault="002A2704" w:rsidP="002A2704">
            <w:pPr>
              <w:jc w:val="both"/>
              <w:rPr>
                <w:color w:val="000000"/>
              </w:rPr>
            </w:pPr>
            <w:r w:rsidRPr="007A3B60">
              <w:rPr>
                <w:color w:val="000000"/>
              </w:rPr>
              <w:t xml:space="preserve">Название </w:t>
            </w:r>
            <w:r>
              <w:rPr>
                <w:color w:val="000000"/>
              </w:rPr>
              <w:t>песни (музыка, слова)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704" w:rsidRPr="007A3B60" w:rsidRDefault="002A2704" w:rsidP="00CA042A">
            <w:pPr>
              <w:jc w:val="both"/>
              <w:rPr>
                <w:color w:val="000000"/>
              </w:rPr>
            </w:pPr>
            <w:r w:rsidRPr="007A3B60">
              <w:rPr>
                <w:color w:val="000000"/>
              </w:rPr>
              <w:t>ФИО (полностью) руководителя коллектива, должность</w:t>
            </w:r>
          </w:p>
        </w:tc>
        <w:tc>
          <w:tcPr>
            <w:tcW w:w="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704" w:rsidRPr="007A3B60" w:rsidRDefault="002A2704" w:rsidP="00CA042A">
            <w:pPr>
              <w:jc w:val="both"/>
              <w:rPr>
                <w:color w:val="000000"/>
              </w:rPr>
            </w:pPr>
            <w:r w:rsidRPr="007A3B60">
              <w:rPr>
                <w:color w:val="000000"/>
              </w:rPr>
              <w:t>Контактный телефон, эл. почта руководителя коллектива</w:t>
            </w:r>
          </w:p>
        </w:tc>
      </w:tr>
      <w:tr w:rsidR="002A2704" w:rsidRPr="007A3B60" w:rsidTr="002A2704">
        <w:trPr>
          <w:cantSplit/>
          <w:trHeight w:val="338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2A2704" w:rsidRPr="007A3B60" w:rsidRDefault="002A2704" w:rsidP="00CA042A">
            <w:pPr>
              <w:ind w:left="113" w:right="113"/>
              <w:rPr>
                <w:color w:val="FF0000"/>
              </w:rPr>
            </w:pPr>
          </w:p>
        </w:tc>
        <w:tc>
          <w:tcPr>
            <w:tcW w:w="8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704" w:rsidRPr="007A3B60" w:rsidRDefault="002A2704" w:rsidP="00CA042A">
            <w:pPr>
              <w:rPr>
                <w:color w:val="FF0000"/>
              </w:rPr>
            </w:pP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704" w:rsidRPr="007A3B60" w:rsidRDefault="002A2704" w:rsidP="00CA042A">
            <w:pPr>
              <w:rPr>
                <w:color w:val="FF0000"/>
              </w:rPr>
            </w:pPr>
          </w:p>
        </w:tc>
        <w:tc>
          <w:tcPr>
            <w:tcW w:w="7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704" w:rsidRPr="007A3B60" w:rsidRDefault="002A2704" w:rsidP="00CA042A">
            <w:pPr>
              <w:jc w:val="center"/>
              <w:rPr>
                <w:color w:val="FF0000"/>
              </w:rPr>
            </w:pP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704" w:rsidRPr="007A3B60" w:rsidRDefault="002A2704" w:rsidP="00CA042A">
            <w:pPr>
              <w:jc w:val="center"/>
              <w:rPr>
                <w:color w:val="FF0000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704" w:rsidRPr="007A3B60" w:rsidRDefault="002A2704" w:rsidP="00CA042A">
            <w:pPr>
              <w:rPr>
                <w:color w:val="FF0000"/>
              </w:rPr>
            </w:pP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704" w:rsidRPr="007A3B60" w:rsidRDefault="002A2704" w:rsidP="00CA042A">
            <w:pPr>
              <w:rPr>
                <w:color w:val="FF0000"/>
              </w:rPr>
            </w:pPr>
          </w:p>
        </w:tc>
      </w:tr>
    </w:tbl>
    <w:p w:rsidR="00FD3B81" w:rsidRDefault="00FD3B81"/>
    <w:sectPr w:rsidR="00FD3B81" w:rsidSect="002A2704">
      <w:pgSz w:w="16840" w:h="11905" w:orient="landscape" w:code="9"/>
      <w:pgMar w:top="567" w:right="1134" w:bottom="850" w:left="1134" w:header="0" w:footer="896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F661F"/>
    <w:multiLevelType w:val="multilevel"/>
    <w:tmpl w:val="DCB6B138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A671515"/>
    <w:multiLevelType w:val="hybridMultilevel"/>
    <w:tmpl w:val="DEA27978"/>
    <w:lvl w:ilvl="0" w:tplc="CB0E9410">
      <w:start w:val="1"/>
      <w:numFmt w:val="bullet"/>
      <w:lvlText w:val=""/>
      <w:lvlJc w:val="left"/>
      <w:pPr>
        <w:ind w:left="14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8" w:hanging="360"/>
      </w:pPr>
      <w:rPr>
        <w:rFonts w:ascii="Wingdings" w:hAnsi="Wingdings" w:hint="default"/>
      </w:rPr>
    </w:lvl>
  </w:abstractNum>
  <w:abstractNum w:abstractNumId="2" w15:restartNumberingAfterBreak="0">
    <w:nsid w:val="395E0618"/>
    <w:multiLevelType w:val="hybridMultilevel"/>
    <w:tmpl w:val="D752052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A7D7ADB"/>
    <w:multiLevelType w:val="multilevel"/>
    <w:tmpl w:val="17A0A7A8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7EBE01A5"/>
    <w:multiLevelType w:val="hybridMultilevel"/>
    <w:tmpl w:val="9D0A3194"/>
    <w:lvl w:ilvl="0" w:tplc="8BEEAE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DF7"/>
    <w:rsid w:val="002A2704"/>
    <w:rsid w:val="005D038B"/>
    <w:rsid w:val="006D4F38"/>
    <w:rsid w:val="008448E4"/>
    <w:rsid w:val="00B15C2D"/>
    <w:rsid w:val="00BD15A6"/>
    <w:rsid w:val="00D026ED"/>
    <w:rsid w:val="00E63DF7"/>
    <w:rsid w:val="00E948B5"/>
    <w:rsid w:val="00FD3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DC404"/>
  <w15:chartTrackingRefBased/>
  <w15:docId w15:val="{47C17596-2CF6-4CAF-87F9-767725A17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3D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rsid w:val="00E63DF7"/>
    <w:pPr>
      <w:spacing w:line="317" w:lineRule="exact"/>
      <w:ind w:hanging="283"/>
    </w:pPr>
  </w:style>
  <w:style w:type="paragraph" w:customStyle="1" w:styleId="a3">
    <w:name w:val="Стиль"/>
    <w:rsid w:val="00E63D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63DF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D15A6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BD15A6"/>
  </w:style>
  <w:style w:type="character" w:styleId="a7">
    <w:name w:val="Hyperlink"/>
    <w:basedOn w:val="a0"/>
    <w:uiPriority w:val="99"/>
    <w:unhideWhenUsed/>
    <w:rsid w:val="00BD15A6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A270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A270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ynna82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1237</TotalTime>
  <Pages>1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ddt-user</dc:creator>
  <cp:keywords/>
  <dc:description/>
  <cp:lastModifiedBy>ddt-user</cp:lastModifiedBy>
  <cp:revision>7</cp:revision>
  <cp:lastPrinted>2025-09-12T05:16:00Z</cp:lastPrinted>
  <dcterms:created xsi:type="dcterms:W3CDTF">2025-09-10T07:10:00Z</dcterms:created>
  <dcterms:modified xsi:type="dcterms:W3CDTF">2025-09-12T06:11:00Z</dcterms:modified>
</cp:coreProperties>
</file>